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b w:val="1"/>
          <w:sz w:val="34"/>
          <w:szCs w:val="34"/>
          <w:rtl w:val="0"/>
        </w:rPr>
        <w:t xml:space="preserve">      Chapter 2: Force and Motion – Questions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gzfczrba3z2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Multiple Choice Questions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The angle at which dot product becomes equal to cross product:</w:t>
        <w:br w:type="textWrapping"/>
        <w:t xml:space="preserve"> (a) 65° (b) 45° (c) 76° (d) 30°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The projectile gains its maximum height at an angle of:</w:t>
        <w:br w:type="textWrapping"/>
        <w:t xml:space="preserve"> (a) 0° (b) 45° (c) 60° (d) 90°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The scalar product of two vectors is maximum if they are:</w:t>
        <w:br w:type="textWrapping"/>
        <w:t xml:space="preserve"> (a) perpendicular (b) parallel (c) at 30° (d) at 45°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The range of projectile is same for two angles which are mutually:</w:t>
        <w:br w:type="textWrapping"/>
        <w:t xml:space="preserve"> (a) perpendicular (b) supplementary (c) complementary (d) 270°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</w:t>
      </w:r>
      <w:r w:rsidDel="00000000" w:rsidR="00000000" w:rsidRPr="00000000">
        <w:rPr>
          <w:rtl w:val="0"/>
        </w:rPr>
        <w:t xml:space="preserve"> The acceleration at the top of a trajectory of projectile is:</w:t>
        <w:br w:type="textWrapping"/>
        <w:t xml:space="preserve"> (a) maximum (b) minimum (c) zero (d) g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2.6</w:t>
      </w:r>
      <w:r w:rsidDel="00000000" w:rsidR="00000000" w:rsidRPr="00000000">
        <w:rPr>
          <w:rtl w:val="0"/>
        </w:rPr>
        <w:t xml:space="preserve"> SI unit of impulse is:</w:t>
        <w:br w:type="textWrapping"/>
        <w:t xml:space="preserve"> (a) kg m s⁻² (b) N m (c) N s (d) N m²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2.7</w:t>
      </w:r>
      <w:r w:rsidDel="00000000" w:rsidR="00000000" w:rsidRPr="00000000">
        <w:rPr>
          <w:rtl w:val="0"/>
        </w:rPr>
        <w:t xml:space="preserve"> The rate of change of momentum is:</w:t>
        <w:br w:type="textWrapping"/>
        <w:t xml:space="preserve"> (a) force (b) impulse (c) acceleration (d) power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2.8</w:t>
      </w:r>
      <w:r w:rsidDel="00000000" w:rsidR="00000000" w:rsidRPr="00000000">
        <w:rPr>
          <w:rtl w:val="0"/>
        </w:rPr>
        <w:t xml:space="preserve"> As rocket moves upward during its journey, then its acceleration goes on:</w:t>
        <w:br w:type="textWrapping"/>
        <w:t xml:space="preserve"> (a) increasing (b) decreasing (c) remains same (d) moves with uniform velocity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2.9</w:t>
      </w:r>
      <w:r w:rsidDel="00000000" w:rsidR="00000000" w:rsidRPr="00000000">
        <w:rPr>
          <w:rtl w:val="0"/>
        </w:rPr>
        <w:t xml:space="preserve"> Elastic collision involves:</w:t>
        <w:br w:type="textWrapping"/>
        <w:t xml:space="preserve"> (a) loss of energy (b) gain of energy (c) no gain, no loss of energy (d) no relation between energy and elastic collision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t2oyvvs73t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Short Answer Questions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State right hand rule for two vectors with reference to vector product.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Define impulse and show how it is related to momentum.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Differentiate between an elastic and an inelastic collision.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Show that rate of change in momentum is equal to force applied. Also state Newton’s second law of motion in terms of momentum.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</w:t>
      </w:r>
      <w:r w:rsidDel="00000000" w:rsidR="00000000" w:rsidRPr="00000000">
        <w:rPr>
          <w:rtl w:val="0"/>
        </w:rPr>
        <w:t xml:space="preserve"> State law of conservation of linear momentum. Also state condition under which it holds.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2.6</w:t>
      </w:r>
      <w:r w:rsidDel="00000000" w:rsidR="00000000" w:rsidRPr="00000000">
        <w:rPr>
          <w:rtl w:val="0"/>
        </w:rPr>
        <w:t xml:space="preserve"> Show that range of projectile is maximum at an angle of 45°.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2.7</w:t>
      </w:r>
      <w:r w:rsidDel="00000000" w:rsidR="00000000" w:rsidRPr="00000000">
        <w:rPr>
          <w:rtl w:val="0"/>
        </w:rPr>
        <w:t xml:space="preserve"> Find the time of flight of a projectile to reach the maximum height.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2.8</w:t>
      </w:r>
      <w:r w:rsidDel="00000000" w:rsidR="00000000" w:rsidRPr="00000000">
        <w:rPr>
          <w:rtl w:val="0"/>
        </w:rPr>
        <w:t xml:space="preserve"> The maximum horizontal range of a projectile is 800 m. Find the value of height attained by the projectile at θ = 60°.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13zcybtsswj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Constructed Response Questions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Why does a hunter aiming a bird in a tree miss the target exactly at the bird?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A person falling on a heap of sand does not hurt more as compared to a person falling on a concrete floor. Why?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State the conditions under which birds fly in an arc.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Describe the circumstances for which velocity and acceleration of a vehicle are:</w:t>
        <w:br w:type="textWrapping"/>
        <w:t xml:space="preserve"> (i) v is zero but a is not zero</w:t>
        <w:br w:type="textWrapping"/>
        <w:t xml:space="preserve"> (ii) a is zero but v is not zero</w:t>
        <w:br w:type="textWrapping"/>
        <w:t xml:space="preserve"> (iii) perpendicular to one another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</w:t>
      </w:r>
      <w:r w:rsidDel="00000000" w:rsidR="00000000" w:rsidRPr="00000000">
        <w:rPr>
          <w:rtl w:val="0"/>
        </w:rPr>
        <w:t xml:space="preserve"> Describe briefly effects of air resistance on the range and maximum height of a projectile.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gwb45yfcbm1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  Comprehensive Questions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Define and explain scalar product. Write down its important characteristics.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Define and explain vector product of two vectors. Discuss important characteristics of vector product.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Derive three equations of motion by graphical method.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What is projectile motion? Explain.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</w:t>
      </w:r>
      <w:r w:rsidDel="00000000" w:rsidR="00000000" w:rsidRPr="00000000">
        <w:rPr>
          <w:rtl w:val="0"/>
        </w:rPr>
        <w:t xml:space="preserve"> Derive the following expressions for projectile motion:</w:t>
        <w:br w:type="textWrapping"/>
        <w:t xml:space="preserve"> (i) time of flight</w:t>
        <w:br w:type="textWrapping"/>
        <w:t xml:space="preserve"> (ii) height attained</w:t>
        <w:br w:type="textWrapping"/>
        <w:t xml:space="preserve"> (iii) range for projectile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2.6</w:t>
      </w:r>
      <w:r w:rsidDel="00000000" w:rsidR="00000000" w:rsidRPr="00000000">
        <w:rPr>
          <w:rtl w:val="0"/>
        </w:rPr>
        <w:t xml:space="preserve"> Explain elastic collision in one dimension. Show that magnitude of relative velocities before and after collision are equal.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2.7</w:t>
      </w:r>
      <w:r w:rsidDel="00000000" w:rsidR="00000000" w:rsidRPr="00000000">
        <w:rPr>
          <w:rtl w:val="0"/>
        </w:rPr>
        <w:t xml:space="preserve"> Explain elastic collision in two dimensions.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2.8</w:t>
      </w:r>
      <w:r w:rsidDel="00000000" w:rsidR="00000000" w:rsidRPr="00000000">
        <w:rPr>
          <w:rtl w:val="0"/>
        </w:rPr>
        <w:t xml:space="preserve"> Explain an inelastic collision in one and two dimensions.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9hazf606ayp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                                            Numerical Problems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The magnitude of cross and scalar products of two vectors are 4√3 and 4, respectively. Find the angle between the vectors.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A helicopter is ascending vertically at the rate of 19.6 m s⁻¹. When it is at a height of 156.8 m above the ground, a stone is dropped. How long does the stone take to reach the ground?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If |A+B| = |A–B|, then prove that A and B are perpendicular to each other.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A body of mass M at rest explodes into 3 pieces, two of which of mass M/4 each are thrown off in perpendicular directions with velocities of 3 m s⁻¹ and 4 m s⁻¹ respectively. Find the velocity of 3rd piece with what velocity it is thrown?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2.5</w:t>
      </w:r>
      <w:r w:rsidDel="00000000" w:rsidR="00000000" w:rsidRPr="00000000">
        <w:rPr>
          <w:rtl w:val="0"/>
        </w:rPr>
        <w:t xml:space="preserve"> A cricket ball is hit upward with velocity of 20 m s⁻¹ at an angle of 45° with ground. Find its:</w:t>
        <w:br w:type="textWrapping"/>
        <w:t xml:space="preserve"> (a) time of flight</w:t>
        <w:br w:type="textWrapping"/>
        <w:t xml:space="preserve"> (b) maximum height</w:t>
        <w:br w:type="textWrapping"/>
        <w:t xml:space="preserve"> (c) how far away it hits the ground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2.6</w:t>
      </w:r>
      <w:r w:rsidDel="00000000" w:rsidR="00000000" w:rsidRPr="00000000">
        <w:rPr>
          <w:rtl w:val="0"/>
        </w:rPr>
        <w:t xml:space="preserve"> A 20 g ball hits the wall of a squash court with a constant force of 50 N. If the time impact of force is 0.50 s, find the impulse.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2.7</w:t>
      </w:r>
      <w:r w:rsidDel="00000000" w:rsidR="00000000" w:rsidRPr="00000000">
        <w:rPr>
          <w:rtl w:val="0"/>
        </w:rPr>
        <w:t xml:space="preserve"> A ball is kicked by a footballer. The average force on the ball is 240 N, and the impact lasts for a time interval of 0.25 s.</w:t>
        <w:br w:type="textWrapping"/>
        <w:t xml:space="preserve"> (a) Calculate change in momentum</w:t>
        <w:br w:type="textWrapping"/>
        <w:t xml:space="preserve"> (b) State the direction of change in momentum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2.8</w:t>
      </w:r>
      <w:r w:rsidDel="00000000" w:rsidR="00000000" w:rsidRPr="00000000">
        <w:rPr>
          <w:rtl w:val="0"/>
        </w:rPr>
        <w:t xml:space="preserve"> An aeroplane is moving horizontally at a speed of 200 m s⁻¹ at a height of 8 km to drop a bomb on a target. Find horizontal distance from the target at which the bomb should be released.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2.9</w:t>
      </w:r>
      <w:r w:rsidDel="00000000" w:rsidR="00000000" w:rsidRPr="00000000">
        <w:rPr>
          <w:rtl w:val="0"/>
        </w:rPr>
        <w:t xml:space="preserve"> Why does range R of a projectile remain the same when angle of projection is changed from θ = 0° to θ = 90°. Also, show that for complementary angles of projection, the ratio R₁/R₂ is equal to 1.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2.10</w:t>
      </w:r>
      <w:r w:rsidDel="00000000" w:rsidR="00000000" w:rsidRPr="00000000">
        <w:rPr>
          <w:rtl w:val="0"/>
        </w:rPr>
        <w:t xml:space="preserve"> A trolley of mass 1.0 kg moving with velocity 1.0 m s⁻¹ collides with a similar trolley at rest:</w:t>
        <w:br w:type="textWrapping"/>
        <w:t xml:space="preserve"> (i) after collision, the 1st trolley comes to rest while the other moves with velocity of 1.0 m s⁻¹ in the same direction. Show that it is an elastic collision.</w:t>
        <w:br w:type="textWrapping"/>
        <w:t xml:space="preserve"> (ii) after the collision, they stick together and move away with a velocity 0.5 m s⁻¹. Show that it is an inelastic collision.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2.11</w:t>
      </w:r>
      <w:r w:rsidDel="00000000" w:rsidR="00000000" w:rsidRPr="00000000">
        <w:rPr>
          <w:rtl w:val="0"/>
        </w:rPr>
        <w:t xml:space="preserve"> A railway wagon of mass 4 × 10³ kg moving with velocity 3 m s⁻¹ collides with another wagon of mass 2 × 10³ kg with velocity 1 m s⁻¹. They stick together and move together. Find their combined velocity after collision.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2.12</w:t>
      </w:r>
      <w:r w:rsidDel="00000000" w:rsidR="00000000" w:rsidRPr="00000000">
        <w:rPr>
          <w:rtl w:val="0"/>
        </w:rPr>
        <w:t xml:space="preserve"> A car with mass 576 kg moving at 15.0 m s⁻¹ smashes into the rear end of a car with mass 1575 kg moving at 5.0 m s⁻¹.</w:t>
        <w:br w:type="textWrapping"/>
        <w:t xml:space="preserve"> (a) What is the final velocity of the two-car lock together?</w:t>
        <w:br w:type="textWrapping"/>
        <w:t xml:space="preserve"> (b) How much kinetic energy is lost in the collision?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